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C75" w:rsidRPr="005D5546" w:rsidRDefault="002F5C75" w:rsidP="00CD2518">
      <w:pPr>
        <w:widowControl w:val="0"/>
        <w:autoSpaceDE w:val="0"/>
        <w:autoSpaceDN w:val="0"/>
        <w:adjustRightInd w:val="0"/>
        <w:jc w:val="both"/>
        <w:rPr>
          <w:rFonts w:ascii="Helvetica Neue" w:hAnsi="Helvetica Neue" w:cs="Helvetica Neue"/>
          <w:b/>
          <w:color w:val="000000"/>
          <w:sz w:val="22"/>
          <w:szCs w:val="22"/>
        </w:rPr>
      </w:pPr>
      <w:r w:rsidRPr="005D5546">
        <w:rPr>
          <w:rFonts w:ascii="Helvetica Neue" w:hAnsi="Helvetica Neue" w:cs="Helvetica Neue"/>
          <w:b/>
          <w:color w:val="000000"/>
          <w:sz w:val="22"/>
          <w:szCs w:val="22"/>
        </w:rPr>
        <w:t>N</w:t>
      </w:r>
      <w:r w:rsidR="005D5546" w:rsidRPr="005D5546">
        <w:rPr>
          <w:rFonts w:ascii="Helvetica Neue" w:hAnsi="Helvetica Neue" w:cs="Helvetica Neue"/>
          <w:b/>
          <w:color w:val="000000"/>
          <w:sz w:val="22"/>
          <w:szCs w:val="22"/>
        </w:rPr>
        <w:t>evill Residents Association Committee</w:t>
      </w:r>
      <w:r w:rsidRPr="005D5546">
        <w:rPr>
          <w:rFonts w:ascii="Helvetica Neue" w:hAnsi="Helvetica Neue" w:cs="Helvetica Neue"/>
          <w:b/>
          <w:color w:val="000000"/>
          <w:sz w:val="22"/>
          <w:szCs w:val="22"/>
        </w:rPr>
        <w:t xml:space="preserve"> meeting </w:t>
      </w:r>
      <w:r w:rsidR="005D5546" w:rsidRPr="005D5546">
        <w:rPr>
          <w:rFonts w:ascii="Helvetica Neue" w:hAnsi="Helvetica Neue" w:cs="Helvetica Neue"/>
          <w:b/>
          <w:color w:val="000000"/>
          <w:sz w:val="22"/>
          <w:szCs w:val="22"/>
        </w:rPr>
        <w:t>14</w:t>
      </w:r>
      <w:r w:rsidR="005D5546" w:rsidRPr="005D5546">
        <w:rPr>
          <w:rFonts w:ascii="Helvetica Neue" w:hAnsi="Helvetica Neue" w:cs="Helvetica Neue"/>
          <w:b/>
          <w:color w:val="000000"/>
          <w:sz w:val="22"/>
          <w:szCs w:val="22"/>
          <w:vertAlign w:val="superscript"/>
        </w:rPr>
        <w:t>th</w:t>
      </w:r>
      <w:r w:rsidR="005D5546" w:rsidRPr="005D5546">
        <w:rPr>
          <w:rFonts w:ascii="Helvetica Neue" w:hAnsi="Helvetica Neue" w:cs="Helvetica Neue"/>
          <w:b/>
          <w:color w:val="000000"/>
          <w:sz w:val="22"/>
          <w:szCs w:val="22"/>
        </w:rPr>
        <w:t xml:space="preserve"> </w:t>
      </w:r>
      <w:r w:rsidRPr="005D5546">
        <w:rPr>
          <w:rFonts w:ascii="Helvetica Neue" w:hAnsi="Helvetica Neue" w:cs="Helvetica Neue"/>
          <w:b/>
          <w:color w:val="000000"/>
          <w:sz w:val="22"/>
          <w:szCs w:val="22"/>
        </w:rPr>
        <w:t xml:space="preserve">March </w:t>
      </w:r>
      <w:r w:rsidR="005D5546" w:rsidRPr="005D5546">
        <w:rPr>
          <w:rFonts w:ascii="Helvetica Neue" w:hAnsi="Helvetica Neue" w:cs="Helvetica Neue"/>
          <w:b/>
          <w:color w:val="000000"/>
          <w:sz w:val="22"/>
          <w:szCs w:val="22"/>
        </w:rPr>
        <w:t>20</w:t>
      </w:r>
      <w:r w:rsidRPr="005D5546">
        <w:rPr>
          <w:rFonts w:ascii="Helvetica Neue" w:hAnsi="Helvetica Neue" w:cs="Helvetica Neue"/>
          <w:b/>
          <w:color w:val="000000"/>
          <w:sz w:val="22"/>
          <w:szCs w:val="22"/>
        </w:rPr>
        <w:t>24</w:t>
      </w:r>
    </w:p>
    <w:p w:rsidR="002F5C75" w:rsidRDefault="005D5546" w:rsidP="00CD2518">
      <w:pPr>
        <w:widowControl w:val="0"/>
        <w:autoSpaceDE w:val="0"/>
        <w:autoSpaceDN w:val="0"/>
        <w:adjustRightInd w:val="0"/>
        <w:jc w:val="both"/>
        <w:rPr>
          <w:rFonts w:ascii="Helvetica Neue" w:hAnsi="Helvetica Neue" w:cs="Helvetica Neue"/>
          <w:color w:val="000000"/>
          <w:sz w:val="22"/>
          <w:szCs w:val="22"/>
        </w:rPr>
      </w:pPr>
      <w:r w:rsidRPr="005D5546">
        <w:rPr>
          <w:rFonts w:ascii="Helvetica Neue" w:hAnsi="Helvetica Neue" w:cs="Helvetica Neue"/>
          <w:b/>
          <w:i/>
          <w:color w:val="000000"/>
          <w:sz w:val="22"/>
          <w:szCs w:val="22"/>
        </w:rPr>
        <w:t>Present</w:t>
      </w:r>
      <w:r>
        <w:rPr>
          <w:rFonts w:ascii="Helvetica Neue" w:hAnsi="Helvetica Neue" w:cs="Helvetica Neue"/>
          <w:color w:val="000000"/>
          <w:sz w:val="22"/>
          <w:szCs w:val="22"/>
        </w:rPr>
        <w:t xml:space="preserve">: Kia Makepeace, Jane Jackson, Carole Kirby, Suzy Nelson (chair), Lesley Healey (minutes), </w:t>
      </w:r>
    </w:p>
    <w:p w:rsidR="002F5C75" w:rsidRDefault="002F5C75" w:rsidP="00CD2518">
      <w:pPr>
        <w:widowControl w:val="0"/>
        <w:autoSpaceDE w:val="0"/>
        <w:autoSpaceDN w:val="0"/>
        <w:adjustRightInd w:val="0"/>
        <w:jc w:val="both"/>
        <w:rPr>
          <w:rFonts w:ascii="Helvetica Neue" w:hAnsi="Helvetica Neue" w:cs="Helvetica Neue"/>
          <w:color w:val="000000"/>
          <w:sz w:val="22"/>
          <w:szCs w:val="22"/>
        </w:rPr>
      </w:pPr>
      <w:r w:rsidRPr="005D5546">
        <w:rPr>
          <w:rFonts w:ascii="Helvetica Neue" w:hAnsi="Helvetica Neue" w:cs="Helvetica Neue"/>
          <w:b/>
          <w:i/>
          <w:color w:val="000000"/>
          <w:sz w:val="22"/>
          <w:szCs w:val="22"/>
        </w:rPr>
        <w:t>Apol</w:t>
      </w:r>
      <w:r w:rsidR="005D5546" w:rsidRPr="005D5546">
        <w:rPr>
          <w:rFonts w:ascii="Helvetica Neue" w:hAnsi="Helvetica Neue" w:cs="Helvetica Neue"/>
          <w:b/>
          <w:i/>
          <w:color w:val="000000"/>
          <w:sz w:val="22"/>
          <w:szCs w:val="22"/>
        </w:rPr>
        <w:t>ogies</w:t>
      </w:r>
      <w:r w:rsidR="005D5546">
        <w:rPr>
          <w:rFonts w:ascii="Helvetica Neue" w:hAnsi="Helvetica Neue" w:cs="Helvetica Neue"/>
          <w:color w:val="000000"/>
          <w:sz w:val="22"/>
          <w:szCs w:val="22"/>
        </w:rPr>
        <w:t xml:space="preserve">: Mike Fisk, Adam </w:t>
      </w:r>
      <w:r>
        <w:rPr>
          <w:rFonts w:ascii="Helvetica Neue" w:hAnsi="Helvetica Neue" w:cs="Helvetica Neue"/>
          <w:color w:val="000000"/>
          <w:sz w:val="22"/>
          <w:szCs w:val="22"/>
        </w:rPr>
        <w:t>M</w:t>
      </w:r>
      <w:r w:rsidR="005D5546">
        <w:rPr>
          <w:rFonts w:ascii="Helvetica Neue" w:hAnsi="Helvetica Neue" w:cs="Helvetica Neue"/>
          <w:color w:val="000000"/>
          <w:sz w:val="22"/>
          <w:szCs w:val="22"/>
        </w:rPr>
        <w:t>anning</w:t>
      </w:r>
      <w:r>
        <w:rPr>
          <w:rFonts w:ascii="Helvetica Neue" w:hAnsi="Helvetica Neue" w:cs="Helvetica Neue"/>
          <w:color w:val="000000"/>
          <w:sz w:val="22"/>
          <w:szCs w:val="22"/>
        </w:rPr>
        <w:t>-J</w:t>
      </w:r>
      <w:r w:rsidR="005D5546">
        <w:rPr>
          <w:rFonts w:ascii="Helvetica Neue" w:hAnsi="Helvetica Neue" w:cs="Helvetica Neue"/>
          <w:color w:val="000000"/>
          <w:sz w:val="22"/>
          <w:szCs w:val="22"/>
        </w:rPr>
        <w:t>ones</w:t>
      </w:r>
    </w:p>
    <w:p w:rsidR="002F5C75" w:rsidRDefault="002F5C75" w:rsidP="00CD2518">
      <w:pPr>
        <w:widowControl w:val="0"/>
        <w:autoSpaceDE w:val="0"/>
        <w:autoSpaceDN w:val="0"/>
        <w:adjustRightInd w:val="0"/>
        <w:jc w:val="both"/>
        <w:rPr>
          <w:rFonts w:ascii="Helvetica Neue" w:hAnsi="Helvetica Neue" w:cs="Helvetica Neue"/>
          <w:color w:val="000000"/>
          <w:sz w:val="22"/>
          <w:szCs w:val="22"/>
        </w:rPr>
      </w:pPr>
    </w:p>
    <w:tbl>
      <w:tblPr>
        <w:tblStyle w:val="TableGrid"/>
        <w:tblW w:w="10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gridCol w:w="1080"/>
      </w:tblGrid>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b/>
                <w:color w:val="000000"/>
                <w:sz w:val="22"/>
                <w:szCs w:val="22"/>
              </w:rPr>
              <w:t xml:space="preserve">1. </w:t>
            </w:r>
            <w:r w:rsidRPr="00CD2518">
              <w:rPr>
                <w:rFonts w:ascii="Helvetica Neue" w:hAnsi="Helvetica Neue" w:cs="Helvetica Neue"/>
                <w:b/>
                <w:color w:val="000000"/>
                <w:sz w:val="22"/>
                <w:szCs w:val="22"/>
              </w:rPr>
              <w:tab/>
              <w:t>Minutes of Committee meeting held 4</w:t>
            </w:r>
            <w:r w:rsidRPr="00CD2518">
              <w:rPr>
                <w:rFonts w:ascii="Helvetica Neue" w:hAnsi="Helvetica Neue" w:cs="Helvetica Neue"/>
                <w:b/>
                <w:color w:val="000000"/>
                <w:sz w:val="22"/>
                <w:szCs w:val="22"/>
                <w:vertAlign w:val="superscript"/>
              </w:rPr>
              <w:t>th</w:t>
            </w:r>
            <w:r w:rsidRPr="00CD2518">
              <w:rPr>
                <w:rFonts w:ascii="Helvetica Neue" w:hAnsi="Helvetica Neue" w:cs="Helvetica Neue"/>
                <w:b/>
                <w:color w:val="000000"/>
                <w:sz w:val="22"/>
                <w:szCs w:val="22"/>
              </w:rPr>
              <w:t xml:space="preserve"> January</w:t>
            </w:r>
            <w:r w:rsidRPr="00CD2518">
              <w:rPr>
                <w:rFonts w:ascii="Helvetica Neue" w:hAnsi="Helvetica Neue" w:cs="Helvetica Neue"/>
                <w:color w:val="000000"/>
                <w:sz w:val="22"/>
                <w:szCs w:val="22"/>
              </w:rPr>
              <w:t>: approved as a correct record</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b/>
                <w:color w:val="000000"/>
                <w:sz w:val="22"/>
                <w:szCs w:val="22"/>
              </w:rPr>
            </w:pPr>
            <w:r w:rsidRPr="00827219">
              <w:rPr>
                <w:rFonts w:ascii="Helvetica Neue" w:hAnsi="Helvetica Neue" w:cs="Helvetica Neue"/>
                <w:b/>
                <w:color w:val="000000"/>
                <w:sz w:val="22"/>
                <w:szCs w:val="22"/>
              </w:rPr>
              <w:t>Action</w:t>
            </w:r>
          </w:p>
        </w:tc>
      </w:tr>
      <w:tr w:rsidR="006B2217" w:rsidRPr="00CD2518" w:rsidTr="006B2217">
        <w:tc>
          <w:tcPr>
            <w:tcW w:w="9814" w:type="dxa"/>
          </w:tcPr>
          <w:p w:rsidR="00827219" w:rsidRPr="00776C1A" w:rsidRDefault="00827219" w:rsidP="00BA0B3B">
            <w:pPr>
              <w:widowControl w:val="0"/>
              <w:autoSpaceDE w:val="0"/>
              <w:autoSpaceDN w:val="0"/>
              <w:adjustRightInd w:val="0"/>
              <w:jc w:val="both"/>
              <w:rPr>
                <w:rFonts w:ascii="Helvetica Neue" w:hAnsi="Helvetica Neue" w:cs="Helvetica Neue"/>
                <w:b/>
                <w:i/>
                <w:color w:val="000000"/>
                <w:sz w:val="22"/>
                <w:szCs w:val="22"/>
              </w:rPr>
            </w:pPr>
            <w:r w:rsidRPr="00776C1A">
              <w:rPr>
                <w:rFonts w:ascii="Helvetica Neue" w:hAnsi="Helvetica Neue" w:cs="Helvetica Neue"/>
                <w:b/>
                <w:i/>
                <w:color w:val="000000"/>
                <w:sz w:val="22"/>
                <w:szCs w:val="22"/>
              </w:rPr>
              <w:t>1a.</w:t>
            </w:r>
            <w:r w:rsidRPr="00776C1A">
              <w:rPr>
                <w:rFonts w:ascii="Helvetica Neue" w:hAnsi="Helvetica Neue" w:cs="Helvetica Neue"/>
                <w:b/>
                <w:i/>
                <w:color w:val="000000"/>
                <w:sz w:val="22"/>
                <w:szCs w:val="22"/>
              </w:rPr>
              <w:tab/>
              <w:t xml:space="preserve">Matters arising </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827219" w:rsidRPr="00CD2518" w:rsidRDefault="00827219" w:rsidP="00BA0B3B">
            <w:pPr>
              <w:pStyle w:val="ListParagraph"/>
              <w:widowControl w:val="0"/>
              <w:numPr>
                <w:ilvl w:val="0"/>
                <w:numId w:val="1"/>
              </w:numPr>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Request to Sarah </w:t>
            </w:r>
            <w:proofErr w:type="spellStart"/>
            <w:r w:rsidRPr="00CD2518">
              <w:rPr>
                <w:rFonts w:ascii="Helvetica Neue" w:hAnsi="Helvetica Neue" w:cs="Helvetica Neue"/>
                <w:color w:val="000000"/>
                <w:sz w:val="22"/>
                <w:szCs w:val="22"/>
              </w:rPr>
              <w:t>Neels</w:t>
            </w:r>
            <w:proofErr w:type="spellEnd"/>
            <w:r w:rsidRPr="00CD2518">
              <w:rPr>
                <w:rFonts w:ascii="Helvetica Neue" w:hAnsi="Helvetica Neue" w:cs="Helvetica Neue"/>
                <w:color w:val="000000"/>
                <w:sz w:val="22"/>
                <w:szCs w:val="22"/>
              </w:rPr>
              <w:t xml:space="preserve"> to provide link from old NRA website to new one.  Agreed we would take this off the agenda as there has been no response from Sarah </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827219" w:rsidRPr="00CD2518" w:rsidRDefault="00827219" w:rsidP="00BA0B3B">
            <w:pPr>
              <w:pStyle w:val="ListParagraph"/>
              <w:widowControl w:val="0"/>
              <w:numPr>
                <w:ilvl w:val="0"/>
                <w:numId w:val="1"/>
              </w:numPr>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Training on use of NRA website: Suzy doesn’t feel she can take on the website’s updating.  Lesley is still happy to give it a try. She and Kia will agree a time for training</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sidRPr="00827219">
              <w:rPr>
                <w:rFonts w:ascii="Helvetica Neue" w:hAnsi="Helvetica Neue" w:cs="Helvetica Neue"/>
                <w:color w:val="000000"/>
                <w:sz w:val="22"/>
                <w:szCs w:val="22"/>
              </w:rPr>
              <w:t>LH / KM</w:t>
            </w:r>
          </w:p>
        </w:tc>
      </w:tr>
      <w:tr w:rsidR="006B2217" w:rsidRPr="00CD2518" w:rsidTr="006B2217">
        <w:tc>
          <w:tcPr>
            <w:tcW w:w="9814" w:type="dxa"/>
          </w:tcPr>
          <w:p w:rsidR="00827219" w:rsidRPr="00CD2518" w:rsidRDefault="00827219" w:rsidP="00BA0B3B">
            <w:pPr>
              <w:pStyle w:val="ListParagraph"/>
              <w:widowControl w:val="0"/>
              <w:numPr>
                <w:ilvl w:val="0"/>
                <w:numId w:val="1"/>
              </w:numPr>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Code of conduct: all have signed except Sarah. Adam still needs to give his copy to Lesley – she will chase.</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sidRPr="00827219">
              <w:rPr>
                <w:rFonts w:ascii="Helvetica Neue" w:hAnsi="Helvetica Neue" w:cs="Helvetica Neue"/>
                <w:color w:val="000000"/>
                <w:sz w:val="22"/>
                <w:szCs w:val="22"/>
              </w:rPr>
              <w:t>AM-J / LH</w:t>
            </w: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b/>
                <w:color w:val="000000"/>
                <w:sz w:val="22"/>
                <w:szCs w:val="22"/>
              </w:rPr>
            </w:pP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b/>
                <w:color w:val="000000"/>
                <w:sz w:val="22"/>
                <w:szCs w:val="22"/>
              </w:rPr>
              <w:t>2.</w:t>
            </w:r>
            <w:r w:rsidRPr="00CD2518">
              <w:rPr>
                <w:rFonts w:ascii="Helvetica Neue" w:hAnsi="Helvetica Neue" w:cs="Helvetica Neue"/>
                <w:b/>
                <w:color w:val="000000"/>
                <w:sz w:val="22"/>
                <w:szCs w:val="22"/>
              </w:rPr>
              <w:tab/>
              <w:t>Minutes of Open meeting held on 5th February</w:t>
            </w:r>
            <w:r w:rsidRPr="00CD2518">
              <w:rPr>
                <w:rFonts w:ascii="Helvetica Neue" w:hAnsi="Helvetica Neue" w:cs="Helvetica Neue"/>
                <w:color w:val="000000"/>
                <w:sz w:val="22"/>
                <w:szCs w:val="22"/>
              </w:rPr>
              <w:t>: considered a correct record.  Will be put before the AGM in April for final approval. Lesley will summarise the meeting into a much shorter document as those who signed in as attending have already had the full version.  We need to be cannier about getting people to sign in to the meeting and not let the sheet get stuck half way round the room.</w:t>
            </w:r>
          </w:p>
        </w:tc>
        <w:tc>
          <w:tcPr>
            <w:tcW w:w="1080" w:type="dxa"/>
          </w:tcPr>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r w:rsidRPr="00827219">
              <w:rPr>
                <w:rFonts w:ascii="Helvetica Neue" w:hAnsi="Helvetica Neue" w:cs="Helvetica Neue"/>
                <w:color w:val="000000"/>
                <w:sz w:val="22"/>
                <w:szCs w:val="22"/>
              </w:rPr>
              <w:t>LH</w:t>
            </w: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All</w:t>
            </w: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b/>
                <w:i/>
                <w:color w:val="000000"/>
                <w:sz w:val="22"/>
                <w:szCs w:val="22"/>
              </w:rPr>
            </w:pPr>
            <w:r w:rsidRPr="00CD2518">
              <w:rPr>
                <w:rFonts w:ascii="Helvetica Neue" w:hAnsi="Helvetica Neue" w:cs="Helvetica Neue"/>
                <w:b/>
                <w:i/>
                <w:color w:val="000000"/>
                <w:sz w:val="22"/>
                <w:szCs w:val="22"/>
              </w:rPr>
              <w:t>2a.</w:t>
            </w:r>
            <w:r w:rsidRPr="00CD2518">
              <w:rPr>
                <w:rFonts w:ascii="Helvetica Neue" w:hAnsi="Helvetica Neue" w:cs="Helvetica Neue"/>
                <w:b/>
                <w:i/>
                <w:color w:val="000000"/>
                <w:sz w:val="22"/>
                <w:szCs w:val="22"/>
              </w:rPr>
              <w:tab/>
              <w:t>Matters arising:</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i/>
                <w:color w:val="000000"/>
                <w:sz w:val="22"/>
                <w:szCs w:val="22"/>
              </w:rPr>
            </w:pPr>
          </w:p>
        </w:tc>
      </w:tr>
      <w:tr w:rsidR="006B2217" w:rsidRPr="00CD2518" w:rsidTr="006B2217">
        <w:tc>
          <w:tcPr>
            <w:tcW w:w="9814" w:type="dxa"/>
          </w:tcPr>
          <w:p w:rsidR="00827219" w:rsidRPr="00CD2518" w:rsidRDefault="00827219" w:rsidP="00BA0B3B">
            <w:pPr>
              <w:pStyle w:val="ListParagraph"/>
              <w:widowControl w:val="0"/>
              <w:numPr>
                <w:ilvl w:val="0"/>
                <w:numId w:val="5"/>
              </w:numPr>
              <w:autoSpaceDE w:val="0"/>
              <w:autoSpaceDN w:val="0"/>
              <w:adjustRightInd w:val="0"/>
              <w:ind w:left="72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Location of new grit bin: placed on the corner of the grass at the junction of Mount Harry and </w:t>
            </w:r>
            <w:proofErr w:type="spellStart"/>
            <w:r w:rsidRPr="00CD2518">
              <w:rPr>
                <w:rFonts w:ascii="Helvetica Neue" w:hAnsi="Helvetica Neue" w:cs="Helvetica Neue"/>
                <w:color w:val="000000"/>
                <w:sz w:val="22"/>
                <w:szCs w:val="22"/>
              </w:rPr>
              <w:t>Highdown</w:t>
            </w:r>
            <w:proofErr w:type="spellEnd"/>
            <w:r w:rsidRPr="00CD2518">
              <w:rPr>
                <w:rFonts w:ascii="Helvetica Neue" w:hAnsi="Helvetica Neue" w:cs="Helvetica Neue"/>
                <w:color w:val="000000"/>
                <w:sz w:val="22"/>
                <w:szCs w:val="22"/>
              </w:rPr>
              <w:t xml:space="preserve"> Road.  We had hoped the grit bin would be convenient to treat the pathways to the shop.  Suzy will see whether she can get it shifted to either end of the pathway; preferably the Mount Harry end, as most use is from that end.</w:t>
            </w:r>
          </w:p>
        </w:tc>
        <w:tc>
          <w:tcPr>
            <w:tcW w:w="1080" w:type="dxa"/>
          </w:tcPr>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SN</w:t>
            </w:r>
          </w:p>
        </w:tc>
      </w:tr>
      <w:tr w:rsidR="006B2217" w:rsidRPr="00CD2518" w:rsidTr="006B2217">
        <w:tc>
          <w:tcPr>
            <w:tcW w:w="9814" w:type="dxa"/>
          </w:tcPr>
          <w:p w:rsidR="00827219" w:rsidRPr="00CD2518" w:rsidRDefault="00827219" w:rsidP="00BA0B3B">
            <w:pPr>
              <w:pStyle w:val="ListParagraph"/>
              <w:widowControl w:val="0"/>
              <w:numPr>
                <w:ilvl w:val="0"/>
                <w:numId w:val="5"/>
              </w:numPr>
              <w:autoSpaceDE w:val="0"/>
              <w:autoSpaceDN w:val="0"/>
              <w:adjustRightInd w:val="0"/>
              <w:ind w:left="72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Petition on road gritting: the petition disappeared from the shop very quickly. They probably don’t have anywhere to realistically leave it for signatures.  We’ll take a paper version to the meeting to see whether we can get more signatures and then just present what we’ve got to the Member for Highways. Nobody anticipates that it will make a difference. </w:t>
            </w:r>
          </w:p>
        </w:tc>
        <w:tc>
          <w:tcPr>
            <w:tcW w:w="1080" w:type="dxa"/>
          </w:tcPr>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LH</w:t>
            </w:r>
          </w:p>
        </w:tc>
      </w:tr>
      <w:tr w:rsidR="006B2217" w:rsidRPr="00CD2518" w:rsidTr="006B2217">
        <w:tc>
          <w:tcPr>
            <w:tcW w:w="9814" w:type="dxa"/>
          </w:tcPr>
          <w:p w:rsidR="00827219" w:rsidRPr="00CD2518" w:rsidRDefault="00827219" w:rsidP="00BA0B3B">
            <w:pPr>
              <w:pStyle w:val="ListParagraph"/>
              <w:widowControl w:val="0"/>
              <w:numPr>
                <w:ilvl w:val="0"/>
                <w:numId w:val="5"/>
              </w:numPr>
              <w:autoSpaceDE w:val="0"/>
              <w:autoSpaceDN w:val="0"/>
              <w:adjustRightInd w:val="0"/>
              <w:ind w:left="72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New noticeboard – the noticeboard is in place and looks excellent.  There has already been a favourable comment on the Community WhatsApp group. The key is different to the other noticeboard and there is only one, which Suzy is giving into Ann Holmes’ care. </w:t>
            </w:r>
          </w:p>
        </w:tc>
        <w:tc>
          <w:tcPr>
            <w:tcW w:w="1080" w:type="dxa"/>
          </w:tcPr>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SN</w:t>
            </w:r>
          </w:p>
        </w:tc>
      </w:tr>
      <w:tr w:rsidR="006B2217" w:rsidRPr="00CD2518" w:rsidTr="006B2217">
        <w:tc>
          <w:tcPr>
            <w:tcW w:w="9814" w:type="dxa"/>
          </w:tcPr>
          <w:p w:rsidR="00827219" w:rsidRPr="00CD2518" w:rsidRDefault="00827219" w:rsidP="00BA0B3B">
            <w:pPr>
              <w:pStyle w:val="ListParagraph"/>
              <w:widowControl w:val="0"/>
              <w:numPr>
                <w:ilvl w:val="0"/>
                <w:numId w:val="5"/>
              </w:numPr>
              <w:autoSpaceDE w:val="0"/>
              <w:autoSpaceDN w:val="0"/>
              <w:adjustRightInd w:val="0"/>
              <w:ind w:left="72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Response to questions put to Highway Stewards – Lesley emailed the response sent by the Highways Stakeholder Liaison to the grit-related queries to the committee on 18</w:t>
            </w:r>
            <w:r w:rsidRPr="00CD2518">
              <w:rPr>
                <w:rFonts w:ascii="Helvetica Neue" w:hAnsi="Helvetica Neue" w:cs="Helvetica Neue"/>
                <w:color w:val="000000"/>
                <w:sz w:val="22"/>
                <w:szCs w:val="22"/>
                <w:vertAlign w:val="superscript"/>
              </w:rPr>
              <w:t>th</w:t>
            </w:r>
            <w:r w:rsidRPr="00CD2518">
              <w:rPr>
                <w:rFonts w:ascii="Helvetica Neue" w:hAnsi="Helvetica Neue" w:cs="Helvetica Neue"/>
                <w:color w:val="000000"/>
                <w:sz w:val="22"/>
                <w:szCs w:val="22"/>
              </w:rPr>
              <w:t xml:space="preserve"> February.  The issue of the bus route being included in the primary gritting route has been ignored; presumably because Karl Taylor has already stated that it won’t be changed. Rebecca Kirby still hasn’t replied to our queries to Balfour Beatty. Lesley will send a reminder email. [Done]</w:t>
            </w:r>
          </w:p>
        </w:tc>
        <w:tc>
          <w:tcPr>
            <w:tcW w:w="1080" w:type="dxa"/>
          </w:tcPr>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LH</w:t>
            </w: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color w:val="000000"/>
                <w:sz w:val="22"/>
                <w:szCs w:val="22"/>
              </w:rPr>
            </w:pP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b/>
                <w:color w:val="000000"/>
                <w:sz w:val="22"/>
                <w:szCs w:val="22"/>
              </w:rPr>
            </w:pPr>
            <w:r w:rsidRPr="00CD2518">
              <w:rPr>
                <w:rFonts w:ascii="Helvetica Neue" w:hAnsi="Helvetica Neue" w:cs="Helvetica Neue"/>
                <w:b/>
                <w:color w:val="000000"/>
                <w:sz w:val="22"/>
                <w:szCs w:val="22"/>
              </w:rPr>
              <w:t>3.</w:t>
            </w:r>
            <w:r w:rsidRPr="00CD2518">
              <w:rPr>
                <w:rFonts w:ascii="Helvetica Neue" w:hAnsi="Helvetica Neue" w:cs="Helvetica Neue"/>
                <w:b/>
                <w:color w:val="000000"/>
                <w:sz w:val="22"/>
                <w:szCs w:val="22"/>
              </w:rPr>
              <w:tab/>
              <w:t>Defibrillator</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rPr>
          <w:trHeight w:val="818"/>
        </w:trPr>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Kia reported that nothing has been received from the church.  She will email Rector Ben Brown for a reply on the location and approval request.  </w:t>
            </w:r>
            <w:r w:rsidRPr="00827219">
              <w:rPr>
                <w:rFonts w:ascii="Helvetica Neue" w:hAnsi="Helvetica Neue" w:cs="Helvetica Neue"/>
                <w:i/>
                <w:color w:val="000000"/>
                <w:sz w:val="22"/>
                <w:szCs w:val="22"/>
              </w:rPr>
              <w:t>[Update: email back from Ben Brown saying he thinks we’ll get formal approval next week]</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KM</w:t>
            </w: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We haven’t heard any more from Mark Greenwood (Galaxy) about the electrical work. He was going to get together with Diana to get access to the Hall to check it out.  Suzy will ask Mark whether he has had a chance to do that yet.  </w:t>
            </w:r>
          </w:p>
        </w:tc>
        <w:tc>
          <w:tcPr>
            <w:tcW w:w="1080" w:type="dxa"/>
          </w:tcPr>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p>
          <w:p w:rsidR="00827219" w:rsidRDefault="00827219"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SN</w:t>
            </w:r>
          </w:p>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Jane commented that there’s been nothing more from him or Denis </w:t>
            </w:r>
            <w:proofErr w:type="spellStart"/>
            <w:r w:rsidRPr="00CD2518">
              <w:rPr>
                <w:rFonts w:ascii="Helvetica Neue" w:hAnsi="Helvetica Neue" w:cs="Helvetica Neue"/>
                <w:color w:val="000000"/>
                <w:sz w:val="22"/>
                <w:szCs w:val="22"/>
              </w:rPr>
              <w:t>Sains</w:t>
            </w:r>
            <w:proofErr w:type="spellEnd"/>
            <w:r w:rsidRPr="00CD2518">
              <w:rPr>
                <w:rFonts w:ascii="Helvetica Neue" w:hAnsi="Helvetica Neue" w:cs="Helvetica Neue"/>
                <w:color w:val="000000"/>
                <w:sz w:val="22"/>
                <w:szCs w:val="22"/>
              </w:rPr>
              <w:t xml:space="preserve"> since she wrote to suggest they donate via Sussex Heart Charity so they could recoup the tax. Hopefully there will still be enough via Angela </w:t>
            </w:r>
            <w:proofErr w:type="spellStart"/>
            <w:r w:rsidRPr="00CD2518">
              <w:rPr>
                <w:rFonts w:ascii="Helvetica Neue" w:hAnsi="Helvetica Neue" w:cs="Helvetica Neue"/>
                <w:color w:val="000000"/>
                <w:sz w:val="22"/>
                <w:szCs w:val="22"/>
              </w:rPr>
              <w:t>Brinkhurst’s</w:t>
            </w:r>
            <w:proofErr w:type="spellEnd"/>
            <w:r w:rsidRPr="00CD2518">
              <w:rPr>
                <w:rFonts w:ascii="Helvetica Neue" w:hAnsi="Helvetica Neue" w:cs="Helvetica Neue"/>
                <w:color w:val="000000"/>
                <w:sz w:val="22"/>
                <w:szCs w:val="22"/>
              </w:rPr>
              <w:t xml:space="preserve"> efforts, and the Charity will pass on the donation benefit to us as well. </w:t>
            </w: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827219" w:rsidRPr="00CD2518" w:rsidRDefault="00827219" w:rsidP="00BA0B3B">
            <w:pPr>
              <w:widowControl w:val="0"/>
              <w:autoSpaceDE w:val="0"/>
              <w:autoSpaceDN w:val="0"/>
              <w:adjustRightInd w:val="0"/>
              <w:jc w:val="both"/>
              <w:rPr>
                <w:rFonts w:ascii="Helvetica Neue" w:hAnsi="Helvetica Neue" w:cs="Helvetica Neue"/>
                <w:b/>
                <w:color w:val="000000"/>
                <w:sz w:val="22"/>
                <w:szCs w:val="22"/>
              </w:rPr>
            </w:pPr>
          </w:p>
        </w:tc>
        <w:tc>
          <w:tcPr>
            <w:tcW w:w="1080" w:type="dxa"/>
          </w:tcPr>
          <w:p w:rsidR="00827219" w:rsidRPr="00827219" w:rsidRDefault="00827219" w:rsidP="00827219">
            <w:pPr>
              <w:widowControl w:val="0"/>
              <w:autoSpaceDE w:val="0"/>
              <w:autoSpaceDN w:val="0"/>
              <w:adjustRightInd w:val="0"/>
              <w:ind w:left="44"/>
              <w:rPr>
                <w:rFonts w:ascii="Helvetica Neue" w:hAnsi="Helvetica Neue" w:cs="Helvetica Neue"/>
                <w:color w:val="000000"/>
                <w:sz w:val="22"/>
                <w:szCs w:val="22"/>
              </w:rPr>
            </w:pPr>
          </w:p>
        </w:tc>
      </w:tr>
      <w:tr w:rsidR="0028160E" w:rsidRPr="00CD2518" w:rsidTr="006B2217">
        <w:tc>
          <w:tcPr>
            <w:tcW w:w="9814" w:type="dxa"/>
            <w:vMerge w:val="restart"/>
          </w:tcPr>
          <w:p w:rsidR="0028160E" w:rsidRPr="00CD2518" w:rsidRDefault="0028160E" w:rsidP="00BA0B3B">
            <w:pPr>
              <w:widowControl w:val="0"/>
              <w:autoSpaceDE w:val="0"/>
              <w:autoSpaceDN w:val="0"/>
              <w:adjustRightInd w:val="0"/>
              <w:jc w:val="both"/>
              <w:rPr>
                <w:rFonts w:ascii="Helvetica Neue" w:hAnsi="Helvetica Neue" w:cs="Helvetica Neue"/>
                <w:b/>
                <w:color w:val="000000"/>
                <w:sz w:val="22"/>
                <w:szCs w:val="22"/>
              </w:rPr>
            </w:pPr>
            <w:r w:rsidRPr="00CD2518">
              <w:rPr>
                <w:rFonts w:ascii="Helvetica Neue" w:hAnsi="Helvetica Neue" w:cs="Helvetica Neue"/>
                <w:b/>
                <w:color w:val="000000"/>
                <w:sz w:val="22"/>
                <w:szCs w:val="22"/>
              </w:rPr>
              <w:t>4.</w:t>
            </w:r>
            <w:r w:rsidRPr="00CD2518">
              <w:rPr>
                <w:rFonts w:ascii="Helvetica Neue" w:hAnsi="Helvetica Neue" w:cs="Helvetica Neue"/>
                <w:b/>
                <w:color w:val="000000"/>
                <w:sz w:val="22"/>
                <w:szCs w:val="22"/>
              </w:rPr>
              <w:tab/>
              <w:t>AGM 25th April</w:t>
            </w:r>
          </w:p>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Lesley to email out reminder about AGM and to put names forward for committee or other help two weeks previously, plus weekly estate WhatsApp reminders in the fortnight run-up. </w:t>
            </w:r>
          </w:p>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Notices for notice boards and shop - Jane and Suzy will sort out. </w:t>
            </w:r>
          </w:p>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Committee membership: All existing members who wish to stand again need to email Lesley </w:t>
            </w:r>
            <w:r w:rsidRPr="00CD2518">
              <w:rPr>
                <w:rFonts w:ascii="Helvetica Neue" w:hAnsi="Helvetica Neue" w:cs="Helvetica Neue"/>
                <w:color w:val="000000"/>
                <w:sz w:val="22"/>
                <w:szCs w:val="22"/>
              </w:rPr>
              <w:lastRenderedPageBreak/>
              <w:t xml:space="preserve">between now and a week prior to the meeting.  We agreed that having co-chairs hadn’t worked as it proved difficult to manage the division of the role. We need one person who can take the lead, as long as others are prepared to do their bit to make that role less burdensome. Adam won’t stand again.  Jane will ask Fiona Griffin and Ben Overton, Suzy will ask Sarah O’Kane, Kia will speak to Robert Massey. </w:t>
            </w:r>
          </w:p>
          <w:p w:rsidR="001567EE" w:rsidRDefault="001567EE" w:rsidP="0028160E">
            <w:pPr>
              <w:widowControl w:val="0"/>
              <w:autoSpaceDE w:val="0"/>
              <w:autoSpaceDN w:val="0"/>
              <w:adjustRightInd w:val="0"/>
              <w:ind w:left="248"/>
              <w:jc w:val="both"/>
              <w:rPr>
                <w:rFonts w:ascii="Helvetica Neue" w:hAnsi="Helvetica Neue" w:cs="Helvetica Neue"/>
                <w:b/>
                <w:i/>
                <w:color w:val="000000"/>
                <w:sz w:val="22"/>
                <w:szCs w:val="22"/>
              </w:rPr>
            </w:pPr>
          </w:p>
          <w:p w:rsidR="0028160E" w:rsidRPr="00CD2518" w:rsidRDefault="0028160E" w:rsidP="0028160E">
            <w:pPr>
              <w:widowControl w:val="0"/>
              <w:autoSpaceDE w:val="0"/>
              <w:autoSpaceDN w:val="0"/>
              <w:adjustRightInd w:val="0"/>
              <w:ind w:left="248"/>
              <w:jc w:val="both"/>
              <w:rPr>
                <w:rFonts w:ascii="Helvetica Neue" w:hAnsi="Helvetica Neue" w:cs="Helvetica Neue"/>
                <w:b/>
                <w:i/>
                <w:color w:val="000000"/>
                <w:sz w:val="22"/>
                <w:szCs w:val="22"/>
              </w:rPr>
            </w:pPr>
            <w:r w:rsidRPr="00CD2518">
              <w:rPr>
                <w:rFonts w:ascii="Helvetica Neue" w:hAnsi="Helvetica Neue" w:cs="Helvetica Neue"/>
                <w:b/>
                <w:i/>
                <w:color w:val="000000"/>
                <w:sz w:val="22"/>
                <w:szCs w:val="22"/>
              </w:rPr>
              <w:t>Agenda</w:t>
            </w:r>
            <w:r>
              <w:rPr>
                <w:rFonts w:ascii="Helvetica Neue" w:hAnsi="Helvetica Neue" w:cs="Helvetica Neue"/>
                <w:b/>
                <w:i/>
                <w:color w:val="000000"/>
                <w:sz w:val="22"/>
                <w:szCs w:val="22"/>
              </w:rPr>
              <w:t xml:space="preserve"> for AGM</w:t>
            </w:r>
            <w:r w:rsidRPr="00CD2518">
              <w:rPr>
                <w:rFonts w:ascii="Helvetica Neue" w:hAnsi="Helvetica Neue" w:cs="Helvetica Neue"/>
                <w:b/>
                <w:i/>
                <w:color w:val="000000"/>
                <w:sz w:val="22"/>
                <w:szCs w:val="22"/>
              </w:rPr>
              <w:t>:</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1.</w:t>
            </w:r>
            <w:r w:rsidRPr="00CD2518">
              <w:rPr>
                <w:rFonts w:ascii="Helvetica Neue" w:hAnsi="Helvetica Neue" w:cs="Helvetica Neue"/>
                <w:color w:val="000000"/>
                <w:sz w:val="22"/>
                <w:szCs w:val="22"/>
              </w:rPr>
              <w:tab/>
              <w:t xml:space="preserve">Minutes of last open meeting, </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1a.</w:t>
            </w:r>
            <w:r w:rsidRPr="00CD2518">
              <w:rPr>
                <w:rFonts w:ascii="Helvetica Neue" w:hAnsi="Helvetica Neue" w:cs="Helvetica Neue"/>
                <w:color w:val="000000"/>
                <w:sz w:val="22"/>
                <w:szCs w:val="22"/>
              </w:rPr>
              <w:tab/>
              <w:t>Matters arising (responses from Highways and Balfour Beatty) (Lesley)</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2.</w:t>
            </w:r>
            <w:r w:rsidRPr="00CD2518">
              <w:rPr>
                <w:rFonts w:ascii="Helvetica Neue" w:hAnsi="Helvetica Neue" w:cs="Helvetica Neue"/>
                <w:color w:val="000000"/>
                <w:sz w:val="22"/>
                <w:szCs w:val="22"/>
              </w:rPr>
              <w:tab/>
              <w:t>Chairs report (Suzy) – update on activities</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3.</w:t>
            </w:r>
            <w:r w:rsidRPr="00CD2518">
              <w:rPr>
                <w:rFonts w:ascii="Helvetica Neue" w:hAnsi="Helvetica Neue" w:cs="Helvetica Neue"/>
                <w:color w:val="000000"/>
                <w:sz w:val="22"/>
                <w:szCs w:val="22"/>
              </w:rPr>
              <w:tab/>
              <w:t>Financial report (Kia) – 10 copies to be available at the meeting, plus on the website.</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4.</w:t>
            </w:r>
            <w:r w:rsidRPr="00CD2518">
              <w:rPr>
                <w:rFonts w:ascii="Helvetica Neue" w:hAnsi="Helvetica Neue" w:cs="Helvetica Neue"/>
                <w:color w:val="000000"/>
                <w:sz w:val="22"/>
                <w:szCs w:val="22"/>
              </w:rPr>
              <w:tab/>
              <w:t xml:space="preserve">Election of Committee - Suzy to ask Ruth </w:t>
            </w:r>
            <w:proofErr w:type="spellStart"/>
            <w:r w:rsidRPr="00CD2518">
              <w:rPr>
                <w:rFonts w:ascii="Helvetica Neue" w:hAnsi="Helvetica Neue" w:cs="Helvetica Neue"/>
                <w:color w:val="000000"/>
                <w:sz w:val="22"/>
                <w:szCs w:val="22"/>
              </w:rPr>
              <w:t>Tahsin</w:t>
            </w:r>
            <w:proofErr w:type="spellEnd"/>
            <w:r w:rsidRPr="00CD2518">
              <w:rPr>
                <w:rFonts w:ascii="Helvetica Neue" w:hAnsi="Helvetica Neue" w:cs="Helvetica Neue"/>
                <w:color w:val="000000"/>
                <w:sz w:val="22"/>
                <w:szCs w:val="22"/>
              </w:rPr>
              <w:t xml:space="preserve"> to preside over elections.</w:t>
            </w:r>
          </w:p>
          <w:p w:rsidR="0028160E" w:rsidRPr="00CD2518" w:rsidRDefault="0028160E" w:rsidP="0028160E">
            <w:pPr>
              <w:widowControl w:val="0"/>
              <w:autoSpaceDE w:val="0"/>
              <w:autoSpaceDN w:val="0"/>
              <w:adjustRightInd w:val="0"/>
              <w:ind w:left="518"/>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Lesley to read out names for committee members, Chair first, then Treasurer, then Secretary, then members.  Ruth to ask for proposer, seconder and votes.  </w:t>
            </w:r>
          </w:p>
          <w:p w:rsidR="0028160E" w:rsidRPr="00CD2518" w:rsidRDefault="0028160E" w:rsidP="0028160E">
            <w:pPr>
              <w:widowControl w:val="0"/>
              <w:autoSpaceDE w:val="0"/>
              <w:autoSpaceDN w:val="0"/>
              <w:adjustRightInd w:val="0"/>
              <w:ind w:left="518"/>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We may need to ask for road reps if current ones don’t want to continue. Lesley to email all current road reps in plenty of time before the meeting to ask. Carolyn Bla</w:t>
            </w:r>
            <w:r>
              <w:rPr>
                <w:rFonts w:ascii="Helvetica Neue" w:hAnsi="Helvetica Neue" w:cs="Helvetica Neue"/>
                <w:color w:val="000000"/>
                <w:sz w:val="22"/>
                <w:szCs w:val="22"/>
              </w:rPr>
              <w:t>y</w:t>
            </w:r>
            <w:r w:rsidRPr="00CD2518">
              <w:rPr>
                <w:rFonts w:ascii="Helvetica Neue" w:hAnsi="Helvetica Neue" w:cs="Helvetica Neue"/>
                <w:color w:val="000000"/>
                <w:sz w:val="22"/>
                <w:szCs w:val="22"/>
              </w:rPr>
              <w:t xml:space="preserve">ney </w:t>
            </w:r>
            <w:r>
              <w:rPr>
                <w:rFonts w:ascii="Helvetica Neue" w:hAnsi="Helvetica Neue" w:cs="Helvetica Neue"/>
                <w:color w:val="000000"/>
                <w:sz w:val="22"/>
                <w:szCs w:val="22"/>
              </w:rPr>
              <w:t>(</w:t>
            </w:r>
            <w:proofErr w:type="spellStart"/>
            <w:r w:rsidRPr="00CD2518">
              <w:rPr>
                <w:rFonts w:ascii="Helvetica Neue" w:hAnsi="Helvetica Neue" w:cs="Helvetica Neue"/>
                <w:color w:val="000000"/>
                <w:sz w:val="22"/>
                <w:szCs w:val="22"/>
              </w:rPr>
              <w:t>Hawkenbury</w:t>
            </w:r>
            <w:proofErr w:type="spellEnd"/>
            <w:r>
              <w:rPr>
                <w:rFonts w:ascii="Helvetica Neue" w:hAnsi="Helvetica Neue" w:cs="Helvetica Neue"/>
                <w:color w:val="000000"/>
                <w:sz w:val="22"/>
                <w:szCs w:val="22"/>
              </w:rPr>
              <w:t>)</w:t>
            </w:r>
            <w:r w:rsidRPr="00CD2518">
              <w:rPr>
                <w:rFonts w:ascii="Helvetica Neue" w:hAnsi="Helvetica Neue" w:cs="Helvetica Neue"/>
                <w:color w:val="000000"/>
                <w:sz w:val="22"/>
                <w:szCs w:val="22"/>
              </w:rPr>
              <w:t xml:space="preserve"> is giving her notice as she can’t physically manage it any more. </w:t>
            </w:r>
            <w:r w:rsidR="0074709F">
              <w:rPr>
                <w:rFonts w:ascii="Helvetica Neue" w:hAnsi="Helvetica Neue" w:cs="Helvetica Neue"/>
                <w:color w:val="000000"/>
                <w:sz w:val="22"/>
                <w:szCs w:val="22"/>
              </w:rPr>
              <w:t xml:space="preserve">Another wasn’t able to deliver the bus leaflet or latest newsletter.  </w:t>
            </w:r>
            <w:r w:rsidRPr="00CD2518">
              <w:rPr>
                <w:rFonts w:ascii="Helvetica Neue" w:hAnsi="Helvetica Neue" w:cs="Helvetica Neue"/>
                <w:color w:val="000000"/>
                <w:sz w:val="22"/>
                <w:szCs w:val="22"/>
              </w:rPr>
              <w:t xml:space="preserve">Also need to encourage people to put names forward as volunteers in general. </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5.</w:t>
            </w:r>
            <w:r w:rsidRPr="00CD2518">
              <w:rPr>
                <w:rFonts w:ascii="Helvetica Neue" w:hAnsi="Helvetica Neue" w:cs="Helvetica Neue"/>
                <w:color w:val="000000"/>
                <w:sz w:val="22"/>
                <w:szCs w:val="22"/>
              </w:rPr>
              <w:tab/>
              <w:t>Neighbourhood Watch – Carolyn Bla</w:t>
            </w:r>
            <w:r>
              <w:rPr>
                <w:rFonts w:ascii="Helvetica Neue" w:hAnsi="Helvetica Neue" w:cs="Helvetica Neue"/>
                <w:color w:val="000000"/>
                <w:sz w:val="22"/>
                <w:szCs w:val="22"/>
              </w:rPr>
              <w:t>y</w:t>
            </w:r>
            <w:r w:rsidRPr="00CD2518">
              <w:rPr>
                <w:rFonts w:ascii="Helvetica Neue" w:hAnsi="Helvetica Neue" w:cs="Helvetica Neue"/>
                <w:color w:val="000000"/>
                <w:sz w:val="22"/>
                <w:szCs w:val="22"/>
              </w:rPr>
              <w:t>ney to explain her experience.  Open to the meeting for discussion</w:t>
            </w:r>
            <w:r>
              <w:rPr>
                <w:rFonts w:ascii="Helvetica Neue" w:hAnsi="Helvetica Neue" w:cs="Helvetica Neue"/>
                <w:color w:val="000000"/>
                <w:sz w:val="22"/>
                <w:szCs w:val="22"/>
              </w:rPr>
              <w:t>. Lesley will talk to her before the meeting about how she’d like to handle this.</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6.</w:t>
            </w:r>
            <w:r w:rsidRPr="00CD2518">
              <w:rPr>
                <w:rFonts w:ascii="Helvetica Neue" w:hAnsi="Helvetica Neue" w:cs="Helvetica Neue"/>
                <w:color w:val="000000"/>
                <w:sz w:val="22"/>
                <w:szCs w:val="22"/>
              </w:rPr>
              <w:tab/>
              <w:t>Proposal for a Welcome Pack for new residents on the estate.  Ask the meeting: is it needed? What should be in it? How do we recognise that someone has moved in?</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7.</w:t>
            </w:r>
            <w:r w:rsidRPr="00CD2518">
              <w:rPr>
                <w:rFonts w:ascii="Helvetica Neue" w:hAnsi="Helvetica Neue" w:cs="Helvetica Neue"/>
                <w:color w:val="000000"/>
                <w:sz w:val="22"/>
                <w:szCs w:val="22"/>
              </w:rPr>
              <w:tab/>
              <w:t xml:space="preserve">Summer Social proposal – BYO picnic on Nevill Green on a Sunday 4pm before term end. Low key arrangements but aimed at getting plenty of people along.  Ask for feedback.  Note – need to check the date for the children’s sports day and avoid. </w:t>
            </w:r>
          </w:p>
          <w:p w:rsidR="0028160E" w:rsidRPr="00CD2518" w:rsidRDefault="0028160E" w:rsidP="0028160E">
            <w:pPr>
              <w:widowControl w:val="0"/>
              <w:autoSpaceDE w:val="0"/>
              <w:autoSpaceDN w:val="0"/>
              <w:adjustRightInd w:val="0"/>
              <w:ind w:left="518" w:hanging="36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8.</w:t>
            </w:r>
            <w:r w:rsidRPr="00CD2518">
              <w:rPr>
                <w:rFonts w:ascii="Helvetica Neue" w:hAnsi="Helvetica Neue" w:cs="Helvetica Neue"/>
                <w:color w:val="000000"/>
                <w:sz w:val="22"/>
                <w:szCs w:val="22"/>
              </w:rPr>
              <w:tab/>
              <w:t>Any other business</w:t>
            </w:r>
          </w:p>
          <w:p w:rsidR="0028160E" w:rsidRDefault="0028160E" w:rsidP="00BA0B3B">
            <w:pPr>
              <w:widowControl w:val="0"/>
              <w:autoSpaceDE w:val="0"/>
              <w:autoSpaceDN w:val="0"/>
              <w:adjustRightInd w:val="0"/>
              <w:jc w:val="both"/>
              <w:rPr>
                <w:rFonts w:ascii="Helvetica Neue" w:hAnsi="Helvetica Neue" w:cs="Helvetica Neue"/>
                <w:i/>
                <w:color w:val="000000"/>
                <w:sz w:val="22"/>
                <w:szCs w:val="22"/>
              </w:rPr>
            </w:pPr>
            <w:r>
              <w:rPr>
                <w:rFonts w:ascii="Helvetica Neue" w:hAnsi="Helvetica Neue" w:cs="Helvetica Neue"/>
                <w:i/>
                <w:color w:val="000000"/>
                <w:sz w:val="22"/>
                <w:szCs w:val="22"/>
              </w:rPr>
              <w:t>E</w:t>
            </w:r>
            <w:r w:rsidRPr="00CD2518">
              <w:rPr>
                <w:rFonts w:ascii="Helvetica Neue" w:hAnsi="Helvetica Neue" w:cs="Helvetica Neue"/>
                <w:i/>
                <w:color w:val="000000"/>
                <w:sz w:val="22"/>
                <w:szCs w:val="22"/>
              </w:rPr>
              <w:t>ncourage people to have a drink upstairs afterwards</w:t>
            </w:r>
          </w:p>
          <w:p w:rsidR="00A84976" w:rsidRPr="00CD2518" w:rsidRDefault="00A84976" w:rsidP="00BA0B3B">
            <w:pPr>
              <w:widowControl w:val="0"/>
              <w:autoSpaceDE w:val="0"/>
              <w:autoSpaceDN w:val="0"/>
              <w:adjustRightInd w:val="0"/>
              <w:jc w:val="both"/>
              <w:rPr>
                <w:rFonts w:ascii="Helvetica Neue" w:hAnsi="Helvetica Neue" w:cs="Helvetica Neue"/>
                <w:b/>
                <w:color w:val="000000"/>
                <w:sz w:val="22"/>
                <w:szCs w:val="22"/>
              </w:rPr>
            </w:pP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28160E" w:rsidRPr="00CD2518" w:rsidTr="006B2217">
        <w:tc>
          <w:tcPr>
            <w:tcW w:w="9814" w:type="dxa"/>
            <w:vMerge/>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p>
        </w:tc>
        <w:tc>
          <w:tcPr>
            <w:tcW w:w="1080" w:type="dxa"/>
          </w:tcPr>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LH</w:t>
            </w:r>
          </w:p>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28160E" w:rsidRPr="00CD2518" w:rsidTr="006B2217">
        <w:tc>
          <w:tcPr>
            <w:tcW w:w="9814" w:type="dxa"/>
            <w:vMerge/>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JJ / SN</w:t>
            </w:r>
          </w:p>
        </w:tc>
      </w:tr>
      <w:tr w:rsidR="0028160E" w:rsidRPr="00CD2518" w:rsidTr="006B2217">
        <w:tc>
          <w:tcPr>
            <w:tcW w:w="9814" w:type="dxa"/>
            <w:vMerge/>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p>
        </w:tc>
        <w:tc>
          <w:tcPr>
            <w:tcW w:w="1080" w:type="dxa"/>
          </w:tcPr>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lastRenderedPageBreak/>
              <w:t>All</w:t>
            </w: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JJ / SN / KM</w:t>
            </w:r>
          </w:p>
        </w:tc>
      </w:tr>
      <w:tr w:rsidR="0028160E" w:rsidRPr="00CD2518" w:rsidTr="006B2217">
        <w:trPr>
          <w:trHeight w:val="6316"/>
        </w:trPr>
        <w:tc>
          <w:tcPr>
            <w:tcW w:w="9814" w:type="dxa"/>
            <w:vMerge/>
          </w:tcPr>
          <w:p w:rsidR="0028160E" w:rsidRPr="00CD2518" w:rsidRDefault="0028160E" w:rsidP="00BA0B3B">
            <w:pPr>
              <w:widowControl w:val="0"/>
              <w:autoSpaceDE w:val="0"/>
              <w:autoSpaceDN w:val="0"/>
              <w:adjustRightInd w:val="0"/>
              <w:jc w:val="both"/>
              <w:rPr>
                <w:rFonts w:ascii="Helvetica Neue" w:hAnsi="Helvetica Neue" w:cs="Helvetica Neue"/>
                <w:b/>
                <w:i/>
                <w:color w:val="000000"/>
                <w:sz w:val="22"/>
                <w:szCs w:val="22"/>
              </w:rPr>
            </w:pPr>
          </w:p>
        </w:tc>
        <w:tc>
          <w:tcPr>
            <w:tcW w:w="1080" w:type="dxa"/>
          </w:tcPr>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LH</w:t>
            </w: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Default="0028160E" w:rsidP="00827219">
            <w:pPr>
              <w:widowControl w:val="0"/>
              <w:autoSpaceDE w:val="0"/>
              <w:autoSpaceDN w:val="0"/>
              <w:adjustRightInd w:val="0"/>
              <w:ind w:left="44"/>
              <w:rPr>
                <w:rFonts w:ascii="Helvetica Neue" w:hAnsi="Helvetica Neue" w:cs="Helvetica Neue"/>
                <w:color w:val="000000"/>
                <w:sz w:val="22"/>
                <w:szCs w:val="22"/>
              </w:rPr>
            </w:pPr>
          </w:p>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LH</w:t>
            </w: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b/>
                <w:color w:val="000000"/>
                <w:sz w:val="22"/>
                <w:szCs w:val="22"/>
              </w:rPr>
            </w:pPr>
            <w:r w:rsidRPr="00CD2518">
              <w:rPr>
                <w:rFonts w:ascii="Helvetica Neue" w:hAnsi="Helvetica Neue" w:cs="Helvetica Neue"/>
                <w:b/>
                <w:color w:val="000000"/>
                <w:sz w:val="22"/>
                <w:szCs w:val="22"/>
              </w:rPr>
              <w:t>5.</w:t>
            </w:r>
            <w:r w:rsidRPr="00CD2518">
              <w:rPr>
                <w:rFonts w:ascii="Helvetica Neue" w:hAnsi="Helvetica Neue" w:cs="Helvetica Neue"/>
                <w:b/>
                <w:color w:val="000000"/>
                <w:sz w:val="22"/>
                <w:szCs w:val="22"/>
              </w:rPr>
              <w:tab/>
              <w:t>Dates for next open meeting and autumn newsletter</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28160E">
            <w:pPr>
              <w:widowControl w:val="0"/>
              <w:autoSpaceDE w:val="0"/>
              <w:autoSpaceDN w:val="0"/>
              <w:adjustRightInd w:val="0"/>
              <w:ind w:left="518" w:hanging="518"/>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ab/>
              <w:t>Next open meeting is 23</w:t>
            </w:r>
            <w:r w:rsidRPr="00CD2518">
              <w:rPr>
                <w:rFonts w:ascii="Helvetica Neue" w:hAnsi="Helvetica Neue" w:cs="Helvetica Neue"/>
                <w:color w:val="000000"/>
                <w:sz w:val="22"/>
                <w:szCs w:val="22"/>
                <w:vertAlign w:val="superscript"/>
              </w:rPr>
              <w:t>rd</w:t>
            </w:r>
            <w:r w:rsidRPr="00CD2518">
              <w:rPr>
                <w:rFonts w:ascii="Helvetica Neue" w:hAnsi="Helvetica Neue" w:cs="Helvetica Neue"/>
                <w:color w:val="000000"/>
                <w:sz w:val="22"/>
                <w:szCs w:val="22"/>
              </w:rPr>
              <w:t xml:space="preserve"> September, 2024 in St Mary’s Church Hall (TBC that it’s available)</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28160E">
            <w:pPr>
              <w:widowControl w:val="0"/>
              <w:autoSpaceDE w:val="0"/>
              <w:autoSpaceDN w:val="0"/>
              <w:adjustRightInd w:val="0"/>
              <w:ind w:left="518"/>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Next newsletter October/November after the September open meeting. </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b/>
                <w:color w:val="000000"/>
                <w:sz w:val="22"/>
                <w:szCs w:val="22"/>
              </w:rPr>
            </w:pPr>
            <w:r w:rsidRPr="00CD2518">
              <w:rPr>
                <w:rFonts w:ascii="Helvetica Neue" w:hAnsi="Helvetica Neue" w:cs="Helvetica Neue"/>
                <w:b/>
                <w:color w:val="000000"/>
                <w:sz w:val="22"/>
                <w:szCs w:val="22"/>
              </w:rPr>
              <w:t>6.</w:t>
            </w:r>
            <w:r w:rsidRPr="00CD2518">
              <w:rPr>
                <w:rFonts w:ascii="Helvetica Neue" w:hAnsi="Helvetica Neue" w:cs="Helvetica Neue"/>
                <w:b/>
                <w:color w:val="000000"/>
                <w:sz w:val="22"/>
                <w:szCs w:val="22"/>
              </w:rPr>
              <w:tab/>
              <w:t>Any other business</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b/>
                <w:i/>
                <w:color w:val="000000"/>
                <w:sz w:val="22"/>
                <w:szCs w:val="22"/>
              </w:rPr>
              <w:t>6a.</w:t>
            </w:r>
            <w:r w:rsidRPr="00CD2518">
              <w:rPr>
                <w:rFonts w:ascii="Helvetica Neue" w:hAnsi="Helvetica Neue" w:cs="Helvetica Neue"/>
                <w:b/>
                <w:i/>
                <w:color w:val="000000"/>
                <w:sz w:val="22"/>
                <w:szCs w:val="22"/>
              </w:rPr>
              <w:tab/>
              <w:t>Estate bus service</w:t>
            </w:r>
            <w:r w:rsidRPr="00CD2518">
              <w:rPr>
                <w:rFonts w:ascii="Helvetica Neue" w:hAnsi="Helvetica Neue" w:cs="Helvetica Neue"/>
                <w:color w:val="000000"/>
                <w:sz w:val="22"/>
                <w:szCs w:val="22"/>
              </w:rPr>
              <w:t xml:space="preserve">: Cllr Makepeace wants to let people know that she has asked Highways about having signs on roads on the estate. These, requested by Compass, would ask people to park considerately to let the bus through. </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i/>
                <w:color w:val="000000"/>
                <w:sz w:val="22"/>
                <w:szCs w:val="22"/>
              </w:rPr>
            </w:pP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b/>
                <w:i/>
                <w:color w:val="000000"/>
                <w:sz w:val="22"/>
                <w:szCs w:val="22"/>
              </w:rPr>
              <w:t>6b.</w:t>
            </w:r>
            <w:r w:rsidRPr="00CD2518">
              <w:rPr>
                <w:rFonts w:ascii="Helvetica Neue" w:hAnsi="Helvetica Neue" w:cs="Helvetica Neue"/>
                <w:b/>
                <w:i/>
                <w:color w:val="000000"/>
                <w:sz w:val="22"/>
                <w:szCs w:val="22"/>
              </w:rPr>
              <w:tab/>
              <w:t>Parish Pump</w:t>
            </w:r>
            <w:r w:rsidRPr="00CD2518">
              <w:rPr>
                <w:rFonts w:ascii="Helvetica Neue" w:hAnsi="Helvetica Neue" w:cs="Helvetica Neue"/>
                <w:color w:val="000000"/>
                <w:sz w:val="22"/>
                <w:szCs w:val="22"/>
              </w:rPr>
              <w:t xml:space="preserve">: Sally Miller (Crossway) said she’d do the Parish Pump for the Sussex Express but this hasn’t been progressed.  Jane knows her and will talk to her about it.  </w:t>
            </w:r>
          </w:p>
        </w:tc>
        <w:tc>
          <w:tcPr>
            <w:tcW w:w="1080" w:type="dxa"/>
          </w:tcPr>
          <w:p w:rsidR="0028160E" w:rsidRPr="0028160E"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JJ</w:t>
            </w: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b/>
                <w:i/>
                <w:color w:val="000000"/>
                <w:sz w:val="22"/>
                <w:szCs w:val="22"/>
              </w:rPr>
              <w:t>6c.</w:t>
            </w:r>
            <w:r w:rsidRPr="00CD2518">
              <w:rPr>
                <w:rFonts w:ascii="Helvetica Neue" w:hAnsi="Helvetica Neue" w:cs="Helvetica Neue"/>
                <w:b/>
                <w:i/>
                <w:color w:val="000000"/>
                <w:sz w:val="22"/>
                <w:szCs w:val="22"/>
              </w:rPr>
              <w:tab/>
              <w:t>Christmas craft fair</w:t>
            </w:r>
            <w:r w:rsidRPr="00CD2518">
              <w:rPr>
                <w:rFonts w:ascii="Helvetica Neue" w:hAnsi="Helvetica Neue" w:cs="Helvetica Neue"/>
                <w:color w:val="000000"/>
                <w:sz w:val="22"/>
                <w:szCs w:val="22"/>
              </w:rPr>
              <w:t xml:space="preserve"> (Jane): Booked for 23rd November.  The Social Centre is quoting £100 to hire the hall and vendors are asking her to open the hire for tables. Jane will bring in Bonfire as a partner and the art competition will be about fireworks / bonfire.  She will try to get the art into the November </w:t>
            </w:r>
            <w:proofErr w:type="spellStart"/>
            <w:r w:rsidRPr="00CD2518">
              <w:rPr>
                <w:rFonts w:ascii="Helvetica Neue" w:hAnsi="Helvetica Neue" w:cs="Helvetica Neue"/>
                <w:color w:val="000000"/>
                <w:sz w:val="22"/>
                <w:szCs w:val="22"/>
              </w:rPr>
              <w:t>Lewesian</w:t>
            </w:r>
            <w:proofErr w:type="spellEnd"/>
            <w:r w:rsidRPr="00CD2518">
              <w:rPr>
                <w:rFonts w:ascii="Helvetica Neue" w:hAnsi="Helvetica Neue" w:cs="Helvetica Neue"/>
                <w:color w:val="000000"/>
                <w:sz w:val="22"/>
                <w:szCs w:val="22"/>
              </w:rPr>
              <w:t xml:space="preserve">. </w:t>
            </w:r>
          </w:p>
        </w:tc>
        <w:tc>
          <w:tcPr>
            <w:tcW w:w="1080" w:type="dxa"/>
          </w:tcPr>
          <w:p w:rsidR="0028160E" w:rsidRPr="0028160E" w:rsidRDefault="0028160E"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JJ</w:t>
            </w: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ab/>
            </w:r>
            <w:r w:rsidRPr="00CD2518">
              <w:rPr>
                <w:rFonts w:ascii="Helvetica Neue" w:hAnsi="Helvetica Neue" w:cs="Helvetica Neue"/>
                <w:i/>
                <w:color w:val="000000"/>
                <w:sz w:val="22"/>
                <w:szCs w:val="22"/>
              </w:rPr>
              <w:t>Agreed: to pay the hire upfront to enable things to get going</w:t>
            </w:r>
            <w:r w:rsidRPr="00CD2518">
              <w:rPr>
                <w:rFonts w:ascii="Helvetica Neue" w:hAnsi="Helvetica Neue" w:cs="Helvetica Neue"/>
                <w:color w:val="000000"/>
                <w:sz w:val="22"/>
                <w:szCs w:val="22"/>
              </w:rPr>
              <w:t>.</w:t>
            </w:r>
          </w:p>
        </w:tc>
        <w:tc>
          <w:tcPr>
            <w:tcW w:w="1080" w:type="dxa"/>
          </w:tcPr>
          <w:p w:rsidR="0028160E" w:rsidRPr="00827219" w:rsidRDefault="00A84976" w:rsidP="00827219">
            <w:pPr>
              <w:widowControl w:val="0"/>
              <w:autoSpaceDE w:val="0"/>
              <w:autoSpaceDN w:val="0"/>
              <w:adjustRightInd w:val="0"/>
              <w:ind w:left="44"/>
              <w:rPr>
                <w:rFonts w:ascii="Helvetica Neue" w:hAnsi="Helvetica Neue" w:cs="Helvetica Neue"/>
                <w:color w:val="000000"/>
                <w:sz w:val="22"/>
                <w:szCs w:val="22"/>
              </w:rPr>
            </w:pPr>
            <w:r>
              <w:rPr>
                <w:rFonts w:ascii="Helvetica Neue" w:hAnsi="Helvetica Neue" w:cs="Helvetica Neue"/>
                <w:color w:val="000000"/>
                <w:sz w:val="22"/>
                <w:szCs w:val="22"/>
              </w:rPr>
              <w:t>KM / JJ</w:t>
            </w: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BA0B3B">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b/>
                <w:color w:val="000000"/>
                <w:sz w:val="22"/>
                <w:szCs w:val="22"/>
              </w:rPr>
              <w:t>7.</w:t>
            </w:r>
            <w:r w:rsidRPr="00CD2518">
              <w:rPr>
                <w:rFonts w:ascii="Helvetica Neue" w:hAnsi="Helvetica Neue" w:cs="Helvetica Neue"/>
                <w:b/>
                <w:color w:val="000000"/>
                <w:sz w:val="22"/>
                <w:szCs w:val="22"/>
              </w:rPr>
              <w:tab/>
              <w:t>Date of next committee meeting</w:t>
            </w:r>
            <w:r w:rsidRPr="00CD2518">
              <w:rPr>
                <w:rFonts w:ascii="Helvetica Neue" w:hAnsi="Helvetica Neue" w:cs="Helvetica Neue"/>
                <w:color w:val="000000"/>
                <w:sz w:val="22"/>
                <w:szCs w:val="22"/>
              </w:rPr>
              <w:t>: Wednesday 22</w:t>
            </w:r>
            <w:r w:rsidRPr="00CD2518">
              <w:rPr>
                <w:rFonts w:ascii="Helvetica Neue" w:hAnsi="Helvetica Neue" w:cs="Helvetica Neue"/>
                <w:color w:val="000000"/>
                <w:sz w:val="22"/>
                <w:szCs w:val="22"/>
                <w:vertAlign w:val="superscript"/>
              </w:rPr>
              <w:t>nd</w:t>
            </w:r>
            <w:r w:rsidRPr="00CD2518">
              <w:rPr>
                <w:rFonts w:ascii="Helvetica Neue" w:hAnsi="Helvetica Neue" w:cs="Helvetica Neue"/>
                <w:color w:val="000000"/>
                <w:sz w:val="22"/>
                <w:szCs w:val="22"/>
              </w:rPr>
              <w:t xml:space="preserve"> May at St Mary’s Social club. </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r w:rsidR="006B2217" w:rsidRPr="00CD2518" w:rsidTr="006B2217">
        <w:tc>
          <w:tcPr>
            <w:tcW w:w="9814" w:type="dxa"/>
          </w:tcPr>
          <w:p w:rsidR="0028160E" w:rsidRPr="00CD2518" w:rsidRDefault="0028160E" w:rsidP="0028160E">
            <w:pPr>
              <w:widowControl w:val="0"/>
              <w:autoSpaceDE w:val="0"/>
              <w:autoSpaceDN w:val="0"/>
              <w:adjustRightInd w:val="0"/>
              <w:jc w:val="both"/>
              <w:rPr>
                <w:rFonts w:ascii="Helvetica Neue" w:hAnsi="Helvetica Neue" w:cs="Helvetica Neue"/>
                <w:color w:val="000000"/>
                <w:sz w:val="22"/>
                <w:szCs w:val="22"/>
              </w:rPr>
            </w:pPr>
            <w:r w:rsidRPr="00CD2518">
              <w:rPr>
                <w:rFonts w:ascii="Helvetica Neue" w:hAnsi="Helvetica Neue" w:cs="Helvetica Neue"/>
                <w:color w:val="000000"/>
                <w:sz w:val="22"/>
                <w:szCs w:val="22"/>
              </w:rPr>
              <w:t xml:space="preserve">Noted that Mike can no longer attend meetings on any Thursdays – child care duties. </w:t>
            </w:r>
            <w:r>
              <w:rPr>
                <w:rFonts w:ascii="Helvetica Neue" w:hAnsi="Helvetica Neue" w:cs="Helvetica Neue"/>
                <w:color w:val="000000"/>
                <w:sz w:val="22"/>
                <w:szCs w:val="22"/>
              </w:rPr>
              <w:t>We’ve agreed</w:t>
            </w:r>
            <w:r w:rsidRPr="00CD2518">
              <w:rPr>
                <w:rFonts w:ascii="Helvetica Neue" w:hAnsi="Helvetica Neue" w:cs="Helvetica Neue"/>
                <w:color w:val="000000"/>
                <w:sz w:val="22"/>
                <w:szCs w:val="22"/>
              </w:rPr>
              <w:t xml:space="preserve"> Wednesday this time as the committee room is booked up on Mondays</w:t>
            </w:r>
            <w:r>
              <w:rPr>
                <w:rFonts w:ascii="Helvetica Neue" w:hAnsi="Helvetica Neue" w:cs="Helvetica Neue"/>
                <w:color w:val="000000"/>
                <w:sz w:val="22"/>
                <w:szCs w:val="22"/>
              </w:rPr>
              <w:t>, but Lesley usually has a standing event</w:t>
            </w:r>
            <w:r w:rsidRPr="00CD2518">
              <w:rPr>
                <w:rFonts w:ascii="Helvetica Neue" w:hAnsi="Helvetica Neue" w:cs="Helvetica Neue"/>
                <w:color w:val="000000"/>
                <w:sz w:val="22"/>
                <w:szCs w:val="22"/>
              </w:rPr>
              <w:t xml:space="preserve">. We agreed that we’d try to find a date we can all make. </w:t>
            </w:r>
          </w:p>
        </w:tc>
        <w:tc>
          <w:tcPr>
            <w:tcW w:w="1080" w:type="dxa"/>
          </w:tcPr>
          <w:p w:rsidR="0028160E" w:rsidRPr="00827219" w:rsidRDefault="0028160E" w:rsidP="00827219">
            <w:pPr>
              <w:widowControl w:val="0"/>
              <w:autoSpaceDE w:val="0"/>
              <w:autoSpaceDN w:val="0"/>
              <w:adjustRightInd w:val="0"/>
              <w:ind w:left="44"/>
              <w:rPr>
                <w:rFonts w:ascii="Helvetica Neue" w:hAnsi="Helvetica Neue" w:cs="Helvetica Neue"/>
                <w:color w:val="000000"/>
                <w:sz w:val="22"/>
                <w:szCs w:val="22"/>
              </w:rPr>
            </w:pPr>
          </w:p>
        </w:tc>
      </w:tr>
    </w:tbl>
    <w:p w:rsidR="002F5C75" w:rsidRDefault="002F5C75" w:rsidP="00CD2518">
      <w:pPr>
        <w:widowControl w:val="0"/>
        <w:autoSpaceDE w:val="0"/>
        <w:autoSpaceDN w:val="0"/>
        <w:adjustRightInd w:val="0"/>
        <w:jc w:val="both"/>
        <w:rPr>
          <w:rFonts w:ascii="Helvetica Neue" w:hAnsi="Helvetica Neue" w:cs="Helvetica Neue"/>
          <w:color w:val="000000"/>
          <w:sz w:val="22"/>
          <w:szCs w:val="22"/>
        </w:rPr>
      </w:pPr>
    </w:p>
    <w:sectPr w:rsidR="002F5C75" w:rsidSect="005D5546">
      <w:pgSz w:w="12240" w:h="15840"/>
      <w:pgMar w:top="810" w:right="900" w:bottom="621"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04762"/>
    <w:multiLevelType w:val="hybridMultilevel"/>
    <w:tmpl w:val="C9BCADB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0CF38C7"/>
    <w:multiLevelType w:val="hybridMultilevel"/>
    <w:tmpl w:val="C584F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1E4B98"/>
    <w:multiLevelType w:val="hybridMultilevel"/>
    <w:tmpl w:val="ABE0425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F4E4AA9"/>
    <w:multiLevelType w:val="hybridMultilevel"/>
    <w:tmpl w:val="0854FA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1A3B9C"/>
    <w:multiLevelType w:val="hybridMultilevel"/>
    <w:tmpl w:val="189EE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00279E"/>
    <w:multiLevelType w:val="hybridMultilevel"/>
    <w:tmpl w:val="0C5C8D8C"/>
    <w:lvl w:ilvl="0" w:tplc="B2C6F980">
      <w:numFmt w:val="bullet"/>
      <w:lvlText w:val="-"/>
      <w:lvlJc w:val="left"/>
      <w:pPr>
        <w:ind w:left="1440" w:hanging="720"/>
      </w:pPr>
      <w:rPr>
        <w:rFonts w:ascii="Helvetica Neue" w:eastAsiaTheme="minorHAnsi" w:hAnsi="Helvetica Neue" w:cs="Helvetica Neue"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4AD5349"/>
    <w:multiLevelType w:val="hybridMultilevel"/>
    <w:tmpl w:val="457888E2"/>
    <w:lvl w:ilvl="0" w:tplc="B2C6F980">
      <w:numFmt w:val="bullet"/>
      <w:lvlText w:val="-"/>
      <w:lvlJc w:val="left"/>
      <w:pPr>
        <w:ind w:left="1080" w:hanging="720"/>
      </w:pPr>
      <w:rPr>
        <w:rFonts w:ascii="Helvetica Neue" w:eastAsiaTheme="minorHAnsi"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75"/>
    <w:rsid w:val="000105A9"/>
    <w:rsid w:val="00070FAE"/>
    <w:rsid w:val="000852BF"/>
    <w:rsid w:val="000D55A1"/>
    <w:rsid w:val="00134141"/>
    <w:rsid w:val="001567EE"/>
    <w:rsid w:val="0016320C"/>
    <w:rsid w:val="00206A31"/>
    <w:rsid w:val="0023349C"/>
    <w:rsid w:val="0028160E"/>
    <w:rsid w:val="002C44BE"/>
    <w:rsid w:val="002C57FD"/>
    <w:rsid w:val="002E5EC6"/>
    <w:rsid w:val="002F10DC"/>
    <w:rsid w:val="002F5C75"/>
    <w:rsid w:val="0031659D"/>
    <w:rsid w:val="003255E6"/>
    <w:rsid w:val="00355B50"/>
    <w:rsid w:val="00372878"/>
    <w:rsid w:val="003835D7"/>
    <w:rsid w:val="003902DD"/>
    <w:rsid w:val="003D47DD"/>
    <w:rsid w:val="004312FF"/>
    <w:rsid w:val="00452720"/>
    <w:rsid w:val="0047392D"/>
    <w:rsid w:val="004E4797"/>
    <w:rsid w:val="00554D4E"/>
    <w:rsid w:val="00576813"/>
    <w:rsid w:val="005850AB"/>
    <w:rsid w:val="00595BF1"/>
    <w:rsid w:val="005C3CB4"/>
    <w:rsid w:val="005D5546"/>
    <w:rsid w:val="00616EAB"/>
    <w:rsid w:val="00690B2E"/>
    <w:rsid w:val="006A02D4"/>
    <w:rsid w:val="006A4E3C"/>
    <w:rsid w:val="006B2217"/>
    <w:rsid w:val="006B2741"/>
    <w:rsid w:val="006D1EF1"/>
    <w:rsid w:val="006D704B"/>
    <w:rsid w:val="0074709F"/>
    <w:rsid w:val="00751317"/>
    <w:rsid w:val="00776C1A"/>
    <w:rsid w:val="007A0784"/>
    <w:rsid w:val="007C2088"/>
    <w:rsid w:val="0082575B"/>
    <w:rsid w:val="00827219"/>
    <w:rsid w:val="00864504"/>
    <w:rsid w:val="00882098"/>
    <w:rsid w:val="00982B5C"/>
    <w:rsid w:val="009E6E46"/>
    <w:rsid w:val="00A84976"/>
    <w:rsid w:val="00AA6609"/>
    <w:rsid w:val="00AB6680"/>
    <w:rsid w:val="00B344F4"/>
    <w:rsid w:val="00B66580"/>
    <w:rsid w:val="00B84EE7"/>
    <w:rsid w:val="00BB519B"/>
    <w:rsid w:val="00C179F7"/>
    <w:rsid w:val="00C35859"/>
    <w:rsid w:val="00CA305C"/>
    <w:rsid w:val="00CD2518"/>
    <w:rsid w:val="00CE4E30"/>
    <w:rsid w:val="00D235AC"/>
    <w:rsid w:val="00D2583A"/>
    <w:rsid w:val="00D862C0"/>
    <w:rsid w:val="00DF73CA"/>
    <w:rsid w:val="00EA3B1E"/>
    <w:rsid w:val="00F22B26"/>
    <w:rsid w:val="00F370D9"/>
    <w:rsid w:val="00FB1D67"/>
    <w:rsid w:val="00FD3B4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A900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AB"/>
    <w:pPr>
      <w:ind w:left="720"/>
      <w:contextualSpacing/>
    </w:pPr>
  </w:style>
  <w:style w:type="table" w:styleId="TableGrid">
    <w:name w:val="Table Grid"/>
    <w:basedOn w:val="TableNormal"/>
    <w:uiPriority w:val="39"/>
    <w:rsid w:val="00CD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429687">
      <w:bodyDiv w:val="1"/>
      <w:marLeft w:val="0"/>
      <w:marRight w:val="0"/>
      <w:marTop w:val="0"/>
      <w:marBottom w:val="0"/>
      <w:divBdr>
        <w:top w:val="none" w:sz="0" w:space="0" w:color="auto"/>
        <w:left w:val="none" w:sz="0" w:space="0" w:color="auto"/>
        <w:bottom w:val="none" w:sz="0" w:space="0" w:color="auto"/>
        <w:right w:val="none" w:sz="0" w:space="0" w:color="auto"/>
      </w:divBdr>
    </w:div>
    <w:div w:id="21395628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1080</Words>
  <Characters>6160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Healey</dc:creator>
  <cp:keywords/>
  <dc:description/>
  <cp:lastModifiedBy>Lesley Healey</cp:lastModifiedBy>
  <cp:revision>20</cp:revision>
  <dcterms:created xsi:type="dcterms:W3CDTF">2024-03-18T10:28:00Z</dcterms:created>
  <dcterms:modified xsi:type="dcterms:W3CDTF">2024-03-25T17:06:00Z</dcterms:modified>
</cp:coreProperties>
</file>